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4F326" w14:textId="35D20581" w:rsidR="00F22C1B" w:rsidRDefault="00FB4C20" w:rsidP="00FB4C20">
      <w:pPr>
        <w:pStyle w:val="berschrift1"/>
        <w:rPr>
          <w:b/>
          <w:bCs/>
        </w:rPr>
      </w:pPr>
      <w:r>
        <w:t xml:space="preserve">Interview with </w:t>
      </w:r>
      <w:r w:rsidR="00F22C1B">
        <w:t xml:space="preserve">Alan Tuckett </w:t>
      </w:r>
    </w:p>
    <w:p w14:paraId="2D53E51A" w14:textId="77777777" w:rsidR="00FB4C20" w:rsidRDefault="00FB4C20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AC56EDC" wp14:editId="5353D135">
            <wp:simplePos x="0" y="0"/>
            <wp:positionH relativeFrom="column">
              <wp:posOffset>0</wp:posOffset>
            </wp:positionH>
            <wp:positionV relativeFrom="paragraph">
              <wp:posOffset>-2540</wp:posOffset>
            </wp:positionV>
            <wp:extent cx="2398709" cy="3359150"/>
            <wp:effectExtent l="0" t="0" r="1905" b="0"/>
            <wp:wrapSquare wrapText="bothSides"/>
            <wp:docPr id="17547653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65324" name="Grafik 175476532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8709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10D1" w:rsidRPr="009D10D1">
        <w:rPr>
          <w:i/>
          <w:iCs/>
        </w:rPr>
        <w:t>Arne</w:t>
      </w:r>
      <w:r w:rsidR="009D10D1">
        <w:rPr>
          <w:b/>
          <w:bCs/>
        </w:rPr>
        <w:t xml:space="preserve">: </w:t>
      </w:r>
    </w:p>
    <w:p w14:paraId="3DDFE1A2" w14:textId="6D889F4B" w:rsidR="00023074" w:rsidRPr="009D10D1" w:rsidRDefault="009D10D1">
      <w:r w:rsidRPr="009D10D1">
        <w:t>Alan,</w:t>
      </w:r>
      <w:r>
        <w:rPr>
          <w:b/>
          <w:bCs/>
        </w:rPr>
        <w:t xml:space="preserve"> </w:t>
      </w:r>
      <w:r w:rsidRPr="009D10D1">
        <w:t>you have</w:t>
      </w:r>
      <w:r>
        <w:rPr>
          <w:b/>
          <w:bCs/>
        </w:rPr>
        <w:t xml:space="preserve"> </w:t>
      </w:r>
      <w:r>
        <w:rPr>
          <w:rFonts w:ascii="Aptos" w:hAnsi="Aptos"/>
          <w:color w:val="000000"/>
        </w:rPr>
        <w:t>made adult learning visible and politically relevant through public advocacy and campaigns</w:t>
      </w:r>
      <w:r>
        <w:rPr>
          <w:b/>
          <w:bCs/>
        </w:rPr>
        <w:t xml:space="preserve">, </w:t>
      </w:r>
      <w:r w:rsidRPr="009D10D1">
        <w:t xml:space="preserve">and you are known as </w:t>
      </w:r>
      <w:r w:rsidRPr="009D10D1">
        <w:rPr>
          <w:rFonts w:ascii="-webkit-standard" w:hAnsi="-webkit-standard"/>
          <w:color w:val="000000"/>
        </w:rPr>
        <w:t>a</w:t>
      </w:r>
      <w:r w:rsidRPr="009D10D1">
        <w:rPr>
          <w:rStyle w:val="apple-converted-space"/>
          <w:rFonts w:ascii="-webkit-standard" w:hAnsi="-webkit-standard"/>
          <w:color w:val="000000"/>
        </w:rPr>
        <w:t> </w:t>
      </w:r>
      <w:r w:rsidRPr="009D10D1">
        <w:rPr>
          <w:rFonts w:ascii="Aptos" w:hAnsi="Aptos"/>
          <w:color w:val="000000"/>
        </w:rPr>
        <w:t>leading advocate</w:t>
      </w:r>
      <w:r w:rsidRPr="009D10D1">
        <w:rPr>
          <w:rFonts w:ascii="-webkit-standard" w:hAnsi="-webkit-standard"/>
          <w:color w:val="000000"/>
        </w:rPr>
        <w:t>, promoting participation and learners’ rights</w:t>
      </w:r>
      <w:r w:rsidRPr="009D10D1">
        <w:t xml:space="preserve">. </w:t>
      </w:r>
      <w:r w:rsidR="008A13F2" w:rsidRPr="009D10D1">
        <w:t xml:space="preserve">What </w:t>
      </w:r>
      <w:r w:rsidR="00394B29">
        <w:t>do you consider to be</w:t>
      </w:r>
      <w:r w:rsidR="008A13F2" w:rsidRPr="009D10D1">
        <w:t xml:space="preserve"> your greatest achievement in adult education?</w:t>
      </w:r>
    </w:p>
    <w:p w14:paraId="4B8B93D1" w14:textId="77777777" w:rsidR="00FB4C20" w:rsidRDefault="009D10D1">
      <w:r w:rsidRPr="009D10D1">
        <w:rPr>
          <w:i/>
          <w:iCs/>
        </w:rPr>
        <w:t>Alan</w:t>
      </w:r>
      <w:r>
        <w:t xml:space="preserve">: </w:t>
      </w:r>
    </w:p>
    <w:p w14:paraId="57E6526F" w14:textId="0688DCCF" w:rsidR="008A4BB1" w:rsidRDefault="003658C2">
      <w:r>
        <w:t xml:space="preserve">What </w:t>
      </w:r>
      <w:r w:rsidR="003A171A">
        <w:t>is an achievement</w:t>
      </w:r>
      <w:r w:rsidR="005673C6">
        <w:t>?</w:t>
      </w:r>
      <w:r w:rsidR="003A171A">
        <w:t xml:space="preserve"> One reading of my career looks back at instit</w:t>
      </w:r>
      <w:r w:rsidR="000168D1">
        <w:t xml:space="preserve">utions </w:t>
      </w:r>
      <w:r w:rsidR="004A0006">
        <w:t>I worked in</w:t>
      </w:r>
      <w:r w:rsidR="0086688E">
        <w:t xml:space="preserve">, </w:t>
      </w:r>
      <w:r w:rsidR="000168D1">
        <w:t>which, however vibrant in their time</w:t>
      </w:r>
      <w:r w:rsidR="001F23D1">
        <w:t xml:space="preserve">, have closed, defeated by remorseless </w:t>
      </w:r>
      <w:r w:rsidR="008A4BB1">
        <w:t>neo-liberal policies.</w:t>
      </w:r>
      <w:r w:rsidR="00771EAA">
        <w:t xml:space="preserve"> From that perspective I spent a working life where alongside others I stuck my finger in the dyke</w:t>
      </w:r>
      <w:r w:rsidR="009162DE">
        <w:t>, seeking</w:t>
      </w:r>
      <w:r w:rsidR="00763A0C">
        <w:t xml:space="preserve"> </w:t>
      </w:r>
      <w:r w:rsidR="00DF62E7">
        <w:t>together</w:t>
      </w:r>
      <w:r w:rsidR="009162DE">
        <w:t xml:space="preserve"> to protect life-wide, lifelong learning</w:t>
      </w:r>
      <w:r w:rsidR="00763A0C">
        <w:t xml:space="preserve"> against the prevailing </w:t>
      </w:r>
      <w:r w:rsidR="00EF46E4">
        <w:t xml:space="preserve">climate in which </w:t>
      </w:r>
      <w:r w:rsidR="00207334">
        <w:t xml:space="preserve">policy makers funded </w:t>
      </w:r>
      <w:r w:rsidR="00EF46E4">
        <w:t xml:space="preserve">narrow </w:t>
      </w:r>
      <w:r w:rsidR="00653D7A">
        <w:t xml:space="preserve">utilitarian </w:t>
      </w:r>
      <w:r w:rsidR="00DF0D96">
        <w:t>skills for labour market entry</w:t>
      </w:r>
      <w:r w:rsidR="00DC780C">
        <w:t xml:space="preserve"> </w:t>
      </w:r>
      <w:r w:rsidR="00207334">
        <w:t xml:space="preserve">at the expense of </w:t>
      </w:r>
      <w:r w:rsidR="005E5337">
        <w:t>liberal, aesthetic, ethical,</w:t>
      </w:r>
      <w:r w:rsidR="005E5D05">
        <w:t xml:space="preserve"> ecological</w:t>
      </w:r>
      <w:r w:rsidR="005E5337">
        <w:t xml:space="preserve"> </w:t>
      </w:r>
      <w:r w:rsidR="000F2BFB">
        <w:t>and democratic studies.</w:t>
      </w:r>
    </w:p>
    <w:p w14:paraId="2D130964" w14:textId="5FFCE042" w:rsidR="000F2BFB" w:rsidRDefault="000F2BFB">
      <w:r>
        <w:t xml:space="preserve">But that perspective misses the exhilaration of </w:t>
      </w:r>
      <w:r w:rsidR="005E5D05">
        <w:t>the work, the excitement in seeing a newly literate</w:t>
      </w:r>
      <w:r w:rsidR="00095953">
        <w:t xml:space="preserve"> middle aged </w:t>
      </w:r>
      <w:proofErr w:type="gramStart"/>
      <w:r w:rsidR="00095953">
        <w:t>man  holding</w:t>
      </w:r>
      <w:proofErr w:type="gramEnd"/>
      <w:r w:rsidR="00095953">
        <w:t xml:space="preserve"> his newly published </w:t>
      </w:r>
      <w:proofErr w:type="gramStart"/>
      <w:r w:rsidR="00095953">
        <w:t>stories</w:t>
      </w:r>
      <w:r w:rsidR="00697BB5">
        <w:t xml:space="preserve">;  </w:t>
      </w:r>
      <w:r w:rsidR="00A54D9C">
        <w:t xml:space="preserve"> </w:t>
      </w:r>
      <w:proofErr w:type="gramEnd"/>
      <w:r w:rsidR="00A54D9C">
        <w:t xml:space="preserve">the pleasure in the eyes of a </w:t>
      </w:r>
      <w:proofErr w:type="gramStart"/>
      <w:r w:rsidR="00A54D9C">
        <w:t>93 year old</w:t>
      </w:r>
      <w:proofErr w:type="gramEnd"/>
      <w:r w:rsidR="00A54D9C">
        <w:t xml:space="preserve"> </w:t>
      </w:r>
      <w:r w:rsidR="00722863">
        <w:t xml:space="preserve">Welsh </w:t>
      </w:r>
      <w:r w:rsidR="00A54D9C">
        <w:t xml:space="preserve">care home resident finally beginning </w:t>
      </w:r>
      <w:r w:rsidR="00722863">
        <w:t xml:space="preserve">to master her mother </w:t>
      </w:r>
      <w:proofErr w:type="gramStart"/>
      <w:r w:rsidR="00722863">
        <w:t>tongue</w:t>
      </w:r>
      <w:r w:rsidR="00697BB5">
        <w:t xml:space="preserve">;  </w:t>
      </w:r>
      <w:r w:rsidR="00934798">
        <w:t>the</w:t>
      </w:r>
      <w:proofErr w:type="gramEnd"/>
      <w:r w:rsidR="00934798">
        <w:t xml:space="preserve"> emotional intensity of the first Adult Learners</w:t>
      </w:r>
      <w:r w:rsidR="00176270">
        <w:t>’ Week in South Africa held on Robben Island</w:t>
      </w:r>
      <w:r w:rsidR="00C13DF2">
        <w:t>;</w:t>
      </w:r>
      <w:r w:rsidR="00722863">
        <w:t xml:space="preserve"> </w:t>
      </w:r>
      <w:r w:rsidR="00CB7BFD">
        <w:t>and the shared triumph in persuading g</w:t>
      </w:r>
      <w:r w:rsidR="00C13DF2">
        <w:t>overnment to abandon a bad policy.</w:t>
      </w:r>
    </w:p>
    <w:p w14:paraId="7C61936B" w14:textId="42E5E734" w:rsidR="008357AF" w:rsidRDefault="008357AF">
      <w:r>
        <w:t>As I thought about your question Arne, I decided it was not easy to</w:t>
      </w:r>
      <w:r w:rsidR="009E495D">
        <w:t xml:space="preserve"> evaluate the weight of local, national and international</w:t>
      </w:r>
      <w:r w:rsidR="002D513D">
        <w:t xml:space="preserve"> experience, so I thought I would highlight ex</w:t>
      </w:r>
      <w:r w:rsidR="00DF20E5">
        <w:t>perience in each.</w:t>
      </w:r>
    </w:p>
    <w:p w14:paraId="44AF4656" w14:textId="2B5CE02F" w:rsidR="00DF20E5" w:rsidRDefault="00DF20E5">
      <w:r>
        <w:t>My first full</w:t>
      </w:r>
      <w:r w:rsidR="008811B9">
        <w:t>-time job was as Principal of a small liberal arts centre based in the Quaker Meeting Hous</w:t>
      </w:r>
      <w:r w:rsidR="00AF3D6C">
        <w:t>e in Brighton</w:t>
      </w:r>
      <w:r w:rsidR="000E3331">
        <w:t>. The Friends Centre was a utopian initiative, created like the UN in the aftermath of World War Two</w:t>
      </w:r>
      <w:r w:rsidR="00F2428C">
        <w:t xml:space="preserve">.  Soon after I </w:t>
      </w:r>
      <w:r w:rsidR="00394B29">
        <w:t>started,</w:t>
      </w:r>
      <w:r w:rsidR="00F2428C">
        <w:t xml:space="preserve"> I read Mike </w:t>
      </w:r>
      <w:r w:rsidR="00BE0FFF">
        <w:t>Newman’s</w:t>
      </w:r>
      <w:r w:rsidR="00374F6C">
        <w:t xml:space="preserve"> short publicatio</w:t>
      </w:r>
      <w:r w:rsidR="003A5047">
        <w:t xml:space="preserve">n, </w:t>
      </w:r>
      <w:proofErr w:type="gramStart"/>
      <w:r w:rsidR="003A5047">
        <w:rPr>
          <w:i/>
          <w:iCs/>
        </w:rPr>
        <w:t>Adult</w:t>
      </w:r>
      <w:proofErr w:type="gramEnd"/>
      <w:r w:rsidR="003A5047">
        <w:rPr>
          <w:i/>
          <w:iCs/>
        </w:rPr>
        <w:t xml:space="preserve"> education and community action.</w:t>
      </w:r>
      <w:r w:rsidR="003A5047">
        <w:t xml:space="preserve"> It </w:t>
      </w:r>
      <w:r w:rsidR="00E82BE8">
        <w:t xml:space="preserve">made clear that for adult education to make a difference it had to ask who </w:t>
      </w:r>
      <w:r w:rsidR="007E7F79">
        <w:t xml:space="preserve">doesn’t come, and what can be </w:t>
      </w:r>
      <w:r w:rsidR="00BB4317">
        <w:t xml:space="preserve">done about it. The major outcome was to begin adult literacy work at the Centre, and, </w:t>
      </w:r>
      <w:r w:rsidR="00394B29">
        <w:t>incidentally,</w:t>
      </w:r>
      <w:r w:rsidR="00BB4317">
        <w:t xml:space="preserve"> to contribute</w:t>
      </w:r>
      <w:r w:rsidR="00177BE3">
        <w:t xml:space="preserve"> to starting a national adult literacy campaign that </w:t>
      </w:r>
      <w:r w:rsidR="00AD2E86">
        <w:t>was jet fuelled s</w:t>
      </w:r>
      <w:r w:rsidR="00394B29">
        <w:t>o</w:t>
      </w:r>
      <w:r w:rsidR="00AD2E86">
        <w:t>on after by the BBC</w:t>
      </w:r>
      <w:r w:rsidR="004820C1">
        <w:t xml:space="preserve">’s decision to mount a </w:t>
      </w:r>
      <w:r w:rsidR="00394B29">
        <w:t>yearlong</w:t>
      </w:r>
      <w:r w:rsidR="004820C1">
        <w:t xml:space="preserve"> literacy series </w:t>
      </w:r>
      <w:r w:rsidR="00560DA2">
        <w:t xml:space="preserve">on </w:t>
      </w:r>
      <w:proofErr w:type="gramStart"/>
      <w:r w:rsidR="00560DA2">
        <w:t xml:space="preserve">prime </w:t>
      </w:r>
      <w:r w:rsidR="00560DA2">
        <w:lastRenderedPageBreak/>
        <w:t>time</w:t>
      </w:r>
      <w:proofErr w:type="gramEnd"/>
      <w:r w:rsidR="00560DA2">
        <w:t xml:space="preserve"> television. </w:t>
      </w:r>
      <w:r w:rsidR="00F31262">
        <w:t>We were blessed by</w:t>
      </w:r>
      <w:r w:rsidR="00AE1DE5">
        <w:t xml:space="preserve"> finding</w:t>
      </w:r>
      <w:r w:rsidR="00F31262">
        <w:t xml:space="preserve"> a stunning group of </w:t>
      </w:r>
      <w:r w:rsidR="00AE1DE5">
        <w:t>staff</w:t>
      </w:r>
      <w:r w:rsidR="006F7207">
        <w:t xml:space="preserve">. </w:t>
      </w:r>
      <w:r w:rsidR="00560DA2">
        <w:t>It wa</w:t>
      </w:r>
      <w:r w:rsidR="006941F1">
        <w:t xml:space="preserve">s not long before our learner centred </w:t>
      </w:r>
      <w:r w:rsidR="001A29D2">
        <w:t xml:space="preserve">curricula, inspired by Freire, </w:t>
      </w:r>
      <w:r w:rsidR="00BD1221">
        <w:t>upset our local Member of Parliament</w:t>
      </w:r>
      <w:r w:rsidR="001F5837">
        <w:t xml:space="preserve">. He called for inquiries from the 3 government departments part funding us, saying </w:t>
      </w:r>
      <w:r w:rsidR="00CA59F6">
        <w:t>our students had vulnerable mind</w:t>
      </w:r>
      <w:r w:rsidR="00240F4B">
        <w:t>s! After 3 months</w:t>
      </w:r>
      <w:r w:rsidR="0093361C">
        <w:t xml:space="preserve"> the government decided not only that our </w:t>
      </w:r>
      <w:r w:rsidR="006F7207">
        <w:t>materials were NOT biased, but they were the best in the country. They were then published by the national literacy agency.</w:t>
      </w:r>
    </w:p>
    <w:p w14:paraId="33F6C72E" w14:textId="56798DC9" w:rsidR="00423DD9" w:rsidRDefault="00423DD9">
      <w:r>
        <w:t>The centre, situated in the centre of Brighton attracted many group</w:t>
      </w:r>
      <w:r w:rsidR="00281A75">
        <w:t>s</w:t>
      </w:r>
      <w:r>
        <w:t xml:space="preserve"> seeking change – to save the West Pier,</w:t>
      </w:r>
      <w:r w:rsidR="00745428">
        <w:t xml:space="preserve"> to debate homelessness and squatting, but also attracting Ivan Illich, Yevtushenko and Allen Ginsb</w:t>
      </w:r>
      <w:r w:rsidR="00F554FF">
        <w:t>erg to come and read.</w:t>
      </w:r>
    </w:p>
    <w:p w14:paraId="433F2E37" w14:textId="18836AE5" w:rsidR="00F554FF" w:rsidRDefault="00F554FF">
      <w:r>
        <w:t>Despite all that East Sussex County Council decided to cut all adult education. After the usua</w:t>
      </w:r>
      <w:r w:rsidR="002D028A">
        <w:t xml:space="preserve">l petitions and marches </w:t>
      </w:r>
      <w:r w:rsidR="00312AE0">
        <w:t xml:space="preserve">proved </w:t>
      </w:r>
      <w:r w:rsidR="00394B29">
        <w:t>ineffective,</w:t>
      </w:r>
      <w:r w:rsidR="00312AE0">
        <w:t xml:space="preserve"> we decided to run a teach in for 24 hours a day from Monday at 9</w:t>
      </w:r>
      <w:r w:rsidR="00C6677E">
        <w:t>am to Saturday at 9pm. Everyone taught free, something they were passionate about. People could pay anything to attend</w:t>
      </w:r>
      <w:r w:rsidR="005644C4">
        <w:t xml:space="preserve">, and the event was sponsored for each hour learning was happening. Astronomers </w:t>
      </w:r>
      <w:r w:rsidR="00F76BC2">
        <w:t xml:space="preserve">worked all night in the garden, pensioners painted the night away, I taught an </w:t>
      </w:r>
      <w:r w:rsidR="00394B29">
        <w:t>all-night</w:t>
      </w:r>
      <w:r w:rsidR="00F76BC2">
        <w:t xml:space="preserve"> history of rock music with 88 students</w:t>
      </w:r>
      <w:r w:rsidR="00FC38F3">
        <w:t xml:space="preserve">. There was a Messiah sing in, a </w:t>
      </w:r>
      <w:r w:rsidR="00E93CB6">
        <w:t xml:space="preserve">peace conference role </w:t>
      </w:r>
      <w:proofErr w:type="gramStart"/>
      <w:r w:rsidR="00394B29">
        <w:t>play</w:t>
      </w:r>
      <w:proofErr w:type="gramEnd"/>
      <w:r w:rsidR="00394B29">
        <w:t xml:space="preserve"> </w:t>
      </w:r>
      <w:r w:rsidR="00E93CB6">
        <w:t xml:space="preserve">for Zimbabwe, women in detective fiction. Little happens at night and radio and TV </w:t>
      </w:r>
      <w:r w:rsidR="0057409D">
        <w:t>programmes sought daily updates. Half the people who came had never been to adult education</w:t>
      </w:r>
      <w:r w:rsidR="004463BB">
        <w:t xml:space="preserve">. People came out of classes, and helped in the canteen, or cleaned </w:t>
      </w:r>
      <w:r w:rsidR="00394B29">
        <w:t>bathrooms.</w:t>
      </w:r>
      <w:r w:rsidR="004463BB">
        <w:t xml:space="preserve"> At the end of the</w:t>
      </w:r>
      <w:r w:rsidR="00993107">
        <w:t xml:space="preserve"> week, the Council leader, who began saying people don</w:t>
      </w:r>
      <w:r w:rsidR="006A1701">
        <w:t xml:space="preserve">’t want to pay for tap dancing on the rates said on </w:t>
      </w:r>
      <w:r w:rsidR="006C7933">
        <w:t>the</w:t>
      </w:r>
      <w:r w:rsidR="006A1701">
        <w:t xml:space="preserve"> national news that he</w:t>
      </w:r>
      <w:r w:rsidR="0057247C">
        <w:t>’d been badly advised. The cu</w:t>
      </w:r>
      <w:r w:rsidR="00281A75">
        <w:t>t</w:t>
      </w:r>
      <w:r w:rsidR="0057247C">
        <w:t>s were dropped, and for months all the Centre</w:t>
      </w:r>
      <w:r w:rsidR="00281A75">
        <w:t>’</w:t>
      </w:r>
      <w:r w:rsidR="0055764D">
        <w:t xml:space="preserve">s classes were full. It was clear that learning in action gave confidence and </w:t>
      </w:r>
      <w:r w:rsidR="00394B29">
        <w:t>that</w:t>
      </w:r>
      <w:r w:rsidR="0055764D">
        <w:t xml:space="preserve"> learning in one context leaks</w:t>
      </w:r>
      <w:r w:rsidR="002815BC">
        <w:t xml:space="preserve"> </w:t>
      </w:r>
      <w:r w:rsidR="007312BD">
        <w:t>to be applied elsewhere.</w:t>
      </w:r>
    </w:p>
    <w:p w14:paraId="2D9DA5FD" w14:textId="6186224A" w:rsidR="006C7933" w:rsidRDefault="006C7933">
      <w:r>
        <w:t xml:space="preserve">From the Friends Centre I moved to be Principal of a very large inner London </w:t>
      </w:r>
      <w:r w:rsidR="00667F57">
        <w:t>adult education institute with some 18,000 students.</w:t>
      </w:r>
      <w:r w:rsidR="00924E8C">
        <w:t xml:space="preserve"> Much of my work was institution building, budget management and encouraging the creativity of the 70 plus </w:t>
      </w:r>
      <w:r w:rsidR="00394B29">
        <w:t>full-time</w:t>
      </w:r>
      <w:r w:rsidR="00B566C8">
        <w:t xml:space="preserve"> staff</w:t>
      </w:r>
      <w:r w:rsidR="005A3AA6">
        <w:t xml:space="preserve"> as </w:t>
      </w:r>
      <w:r w:rsidR="003B7B7D">
        <w:t>we focused on making a difference to marginalised and under-</w:t>
      </w:r>
      <w:r w:rsidR="00406B16">
        <w:t>represented communities whilst offering a broad public programme</w:t>
      </w:r>
      <w:r w:rsidR="00B566C8">
        <w:t>.</w:t>
      </w:r>
      <w:r w:rsidR="00667F57">
        <w:t xml:space="preserve"> It was a time of social conflict in inner city Britain, and </w:t>
      </w:r>
      <w:r w:rsidR="005077AA">
        <w:t xml:space="preserve">the Greater London Council began initiatives to combine empowerment of </w:t>
      </w:r>
      <w:r w:rsidR="009D48B6">
        <w:t>communities with local economic and</w:t>
      </w:r>
      <w:r w:rsidR="007A7E27">
        <w:t xml:space="preserve"> </w:t>
      </w:r>
      <w:r w:rsidR="008B410A">
        <w:t xml:space="preserve">social </w:t>
      </w:r>
      <w:r w:rsidR="00316FEB">
        <w:t>development. Our institute was one of two that secured funding to work on Popular Pla</w:t>
      </w:r>
      <w:r w:rsidR="00B566C8">
        <w:t>nning.</w:t>
      </w:r>
      <w:r w:rsidR="006F17F8">
        <w:t xml:space="preserve"> </w:t>
      </w:r>
      <w:r w:rsidR="00E805EA">
        <w:t xml:space="preserve">The idea was to engage local people in </w:t>
      </w:r>
      <w:r w:rsidR="00AA1DD9">
        <w:t>developing</w:t>
      </w:r>
      <w:r w:rsidR="00465C64">
        <w:t xml:space="preserve"> plans</w:t>
      </w:r>
      <w:r w:rsidR="00AA1DD9">
        <w:t xml:space="preserve"> that </w:t>
      </w:r>
      <w:r w:rsidR="00D96729">
        <w:t>would meet local community priorities rather than the ideas</w:t>
      </w:r>
      <w:r w:rsidR="00663848">
        <w:t xml:space="preserve"> venture capital might devel</w:t>
      </w:r>
      <w:r w:rsidR="004624B9">
        <w:t xml:space="preserve">op.  The closure of Battersea </w:t>
      </w:r>
      <w:r w:rsidR="00AC47A3">
        <w:t xml:space="preserve">power station, a huge </w:t>
      </w:r>
      <w:r w:rsidR="00822264">
        <w:t xml:space="preserve">site on the banks of the river </w:t>
      </w:r>
      <w:r w:rsidR="00394B29">
        <w:t>Thames but</w:t>
      </w:r>
      <w:r w:rsidR="00822264">
        <w:t xml:space="preserve"> surrounded by narrow streets with high density housing</w:t>
      </w:r>
      <w:r w:rsidR="00981E7C">
        <w:t xml:space="preserve"> provided a key example. </w:t>
      </w:r>
      <w:r w:rsidR="00E830D3">
        <w:t>Public meetings and discussions made clear that whatever happened more pressure on local</w:t>
      </w:r>
      <w:r w:rsidR="0068768D">
        <w:t xml:space="preserve"> roads was unacceptable. Another group assembled and published Wandsworth Black </w:t>
      </w:r>
      <w:r w:rsidR="00BC6DE6">
        <w:t>Pages, a directory of all local ethnic minority led firms in the area</w:t>
      </w:r>
      <w:r w:rsidR="00B07171">
        <w:t xml:space="preserve"> </w:t>
      </w:r>
      <w:r w:rsidR="00394B29">
        <w:t>a</w:t>
      </w:r>
      <w:r w:rsidR="00B07171">
        <w:t>nd the services they offered. A</w:t>
      </w:r>
      <w:r w:rsidR="00354F4F">
        <w:t xml:space="preserve">rising from a </w:t>
      </w:r>
      <w:r w:rsidR="00354F4F">
        <w:lastRenderedPageBreak/>
        <w:t xml:space="preserve">childcare conference, participants persuaded a local supermarket to include a crèche </w:t>
      </w:r>
      <w:r w:rsidR="0041512C">
        <w:t xml:space="preserve">in their development plans, so that single parents in local </w:t>
      </w:r>
      <w:r w:rsidR="005B1B81">
        <w:t>high-rise</w:t>
      </w:r>
      <w:r w:rsidR="0041512C">
        <w:t xml:space="preserve"> flats </w:t>
      </w:r>
      <w:r w:rsidR="006B65BE">
        <w:t>could shop locally, rather than hiring a babysitter</w:t>
      </w:r>
      <w:r w:rsidR="00E830D3">
        <w:t xml:space="preserve"> </w:t>
      </w:r>
      <w:r w:rsidR="006B65BE">
        <w:t xml:space="preserve">and going into central </w:t>
      </w:r>
      <w:r w:rsidR="00394B29">
        <w:t>London. The</w:t>
      </w:r>
      <w:r w:rsidR="006B65BE">
        <w:t xml:space="preserve"> </w:t>
      </w:r>
      <w:r w:rsidR="005B1B81">
        <w:t>proposal was successful, and similar supermarket</w:t>
      </w:r>
      <w:r w:rsidR="00280CDA">
        <w:t>s around London adopted it. Developing plans, and engaging in advocacy was confidence building</w:t>
      </w:r>
      <w:r w:rsidR="00DC21AD">
        <w:t>, and a key part of community regener</w:t>
      </w:r>
      <w:r w:rsidR="00D65E75">
        <w:t>ation.</w:t>
      </w:r>
    </w:p>
    <w:p w14:paraId="0AFAD30B" w14:textId="68AE7A54" w:rsidR="00551CB3" w:rsidRDefault="00394B29">
      <w:r>
        <w:t>Halfway</w:t>
      </w:r>
      <w:r w:rsidR="00D65E75">
        <w:t xml:space="preserve"> through my time in </w:t>
      </w:r>
      <w:proofErr w:type="gramStart"/>
      <w:r w:rsidR="00D65E75">
        <w:t>London</w:t>
      </w:r>
      <w:proofErr w:type="gramEnd"/>
      <w:r w:rsidR="00D65E75">
        <w:t xml:space="preserve"> I attended a conference in Sweden of the International League for Social Commitment</w:t>
      </w:r>
      <w:r w:rsidR="00F92538">
        <w:t xml:space="preserve"> in Adult Education, a utopian </w:t>
      </w:r>
      <w:r w:rsidR="007A091B">
        <w:t xml:space="preserve">initiative of American liberals and European radicals. </w:t>
      </w:r>
      <w:r w:rsidR="00A46311">
        <w:t>I knew no one there but somehow came back</w:t>
      </w:r>
      <w:r w:rsidR="001D1D38">
        <w:t xml:space="preserve"> as President for the next year. ILSCAE had no money, yet </w:t>
      </w:r>
      <w:r w:rsidR="00BE21D3">
        <w:t>ran ten conferences over the next decade, drawing on the generosity of host institutions</w:t>
      </w:r>
      <w:r w:rsidR="00682B4A">
        <w:t xml:space="preserve">, and raising money for participants in the global South. ILSCAE reinvented itself each year, and we worked </w:t>
      </w:r>
      <w:r w:rsidR="009B2426">
        <w:t xml:space="preserve">alongside the </w:t>
      </w:r>
      <w:r w:rsidR="00694E2A">
        <w:t>Sandinista</w:t>
      </w:r>
      <w:r w:rsidR="009B2426">
        <w:t xml:space="preserve"> post-literacy campaign in Nicaragua, </w:t>
      </w:r>
      <w:r w:rsidR="004D3F47">
        <w:t xml:space="preserve">were hosted by Yasser Arafat </w:t>
      </w:r>
      <w:r w:rsidR="003452CE">
        <w:t xml:space="preserve">and the Palestine Liberation Organisation in </w:t>
      </w:r>
      <w:proofErr w:type="gramStart"/>
      <w:r w:rsidR="003452CE">
        <w:t>Tunis, and</w:t>
      </w:r>
      <w:proofErr w:type="gramEnd"/>
      <w:r w:rsidR="003452CE">
        <w:t xml:space="preserve"> met </w:t>
      </w:r>
      <w:r w:rsidR="00601AED">
        <w:t xml:space="preserve">during the </w:t>
      </w:r>
      <w:r w:rsidR="007B2DAB">
        <w:t>Troubles</w:t>
      </w:r>
      <w:r w:rsidR="00601AED">
        <w:t xml:space="preserve"> in Northern Ireland.  It was </w:t>
      </w:r>
      <w:r w:rsidR="00B832F4">
        <w:t xml:space="preserve">ramshackle and inspiring, always self-critical, but </w:t>
      </w:r>
      <w:r w:rsidR="003D7709">
        <w:t xml:space="preserve">opened all our eyes to the richness of response to </w:t>
      </w:r>
      <w:r w:rsidR="007B2DAB">
        <w:t>chall</w:t>
      </w:r>
      <w:r w:rsidR="00217B52">
        <w:t>enges to be found everywhere.</w:t>
      </w:r>
      <w:r w:rsidR="007B7184">
        <w:t xml:space="preserve"> </w:t>
      </w:r>
      <w:r w:rsidR="00C2685E">
        <w:t xml:space="preserve">Budget cuts alas did their work, and the League </w:t>
      </w:r>
      <w:r w:rsidR="00FC3FC3">
        <w:t>closed in the late 1990s, but left an invisible college of practitioners touched by the experience.</w:t>
      </w:r>
    </w:p>
    <w:p w14:paraId="14002C41" w14:textId="61DFD93C" w:rsidR="00DB15AD" w:rsidRDefault="00DB15AD">
      <w:r>
        <w:t>At the end of my time in London the Inner London Education Authority</w:t>
      </w:r>
      <w:r w:rsidR="006600DD">
        <w:t xml:space="preserve"> was threatened with closure by Mrs Thatcher</w:t>
      </w:r>
      <w:r w:rsidR="00C0611B">
        <w:t xml:space="preserve">’s government, to be replaced by separate services in </w:t>
      </w:r>
      <w:r w:rsidR="00EF217F">
        <w:t xml:space="preserve">its </w:t>
      </w:r>
      <w:r w:rsidR="00694E2A">
        <w:t>twelve-constituent</w:t>
      </w:r>
      <w:r w:rsidR="00EF217F">
        <w:t xml:space="preserve"> </w:t>
      </w:r>
      <w:r w:rsidR="005842EB">
        <w:t xml:space="preserve">local </w:t>
      </w:r>
      <w:r w:rsidR="00694E2A">
        <w:t>authorities</w:t>
      </w:r>
      <w:r w:rsidR="005842EB">
        <w:t>.  ILEA had the UK</w:t>
      </w:r>
      <w:r w:rsidR="008D4069">
        <w:t xml:space="preserve">’s largest, most innovative adult education service, and it was clear that if closed the individual boroughs could not match it.  </w:t>
      </w:r>
      <w:r w:rsidR="00486A2F">
        <w:t>I was seconded part-time to ILE</w:t>
      </w:r>
      <w:r w:rsidR="00887B5C">
        <w:t>A to help prepare the case for maintaining a post-school ILEA, should the decision to devolve schools be taken.  I wrote a defence paper</w:t>
      </w:r>
      <w:r w:rsidR="00D86574">
        <w:t>, highlighting the strengths of its polytechnics, colleges, adult and youth s</w:t>
      </w:r>
      <w:r w:rsidR="00694E2A">
        <w:t>e</w:t>
      </w:r>
      <w:r w:rsidR="00D86574">
        <w:t>rvice, w</w:t>
      </w:r>
      <w:r w:rsidR="00694E2A">
        <w:t>orked on</w:t>
      </w:r>
      <w:r w:rsidR="00D86574">
        <w:t xml:space="preserve"> press releases, organised meetings, meanwhile doing my day job in adult education. The campaign was lost, and adult education in London was cut severely in subsequent years</w:t>
      </w:r>
      <w:r w:rsidR="001F4291">
        <w:t>.</w:t>
      </w:r>
    </w:p>
    <w:p w14:paraId="2C2BB715" w14:textId="6386A257" w:rsidR="00EC303C" w:rsidRDefault="001F4291">
      <w:r>
        <w:t xml:space="preserve">Before its final closure I was appointed director of the National Institute </w:t>
      </w:r>
      <w:r w:rsidR="00DE424B">
        <w:t xml:space="preserve">of </w:t>
      </w:r>
      <w:r>
        <w:t>Adult Continuing Education, NIACE</w:t>
      </w:r>
      <w:r w:rsidR="00D2060B">
        <w:t xml:space="preserve">, and stayed there </w:t>
      </w:r>
      <w:r w:rsidR="00694E2A">
        <w:t>twenty-three</w:t>
      </w:r>
      <w:r w:rsidR="00D2060B">
        <w:t xml:space="preserve"> years</w:t>
      </w:r>
      <w:r w:rsidR="00DE424B">
        <w:t>. At</w:t>
      </w:r>
      <w:r w:rsidR="00ED1BA7">
        <w:t xml:space="preserve"> </w:t>
      </w:r>
      <w:proofErr w:type="gramStart"/>
      <w:r w:rsidR="00ED1BA7">
        <w:t>first</w:t>
      </w:r>
      <w:proofErr w:type="gramEnd"/>
      <w:r w:rsidR="00ED1BA7">
        <w:t xml:space="preserve"> it was running a deficit budget o</w:t>
      </w:r>
      <w:r w:rsidR="00281A75">
        <w:t>n a turnover of</w:t>
      </w:r>
      <w:r w:rsidR="00ED1BA7">
        <w:t xml:space="preserve"> less than 1 million pounds a year, had </w:t>
      </w:r>
      <w:r w:rsidR="0059064B">
        <w:t>18 staff, a membership that ranged from the Arts Council, the BBC and ITV, the Trades Union Congress</w:t>
      </w:r>
      <w:r w:rsidR="00CF2C23">
        <w:t xml:space="preserve">, the Confederation of British Industry, </w:t>
      </w:r>
      <w:r w:rsidR="004461B4">
        <w:t>university extra-mural departments, colleges, voluntary organisations</w:t>
      </w:r>
      <w:r w:rsidR="00002061">
        <w:t xml:space="preserve"> like the Workers Educational Association</w:t>
      </w:r>
      <w:r w:rsidR="004461B4">
        <w:t>, and local authorities</w:t>
      </w:r>
      <w:r w:rsidR="004F3F20">
        <w:t xml:space="preserve">.  Despite this it had little public profile.  At its peak </w:t>
      </w:r>
      <w:r w:rsidR="006C0EC5">
        <w:t xml:space="preserve">NIACE had a </w:t>
      </w:r>
      <w:r w:rsidR="00694E2A">
        <w:t>45-million-pound</w:t>
      </w:r>
      <w:r w:rsidR="006C0EC5">
        <w:t xml:space="preserve"> budget, 300 staff, and was </w:t>
      </w:r>
      <w:r w:rsidR="001B60D6">
        <w:t>a leading publisher,</w:t>
      </w:r>
      <w:r w:rsidR="00990F06">
        <w:t xml:space="preserve"> a major quantitative and qualitative</w:t>
      </w:r>
      <w:r w:rsidR="001B60D6">
        <w:t xml:space="preserve"> research organisation and development body</w:t>
      </w:r>
      <w:r w:rsidR="00511B22">
        <w:t xml:space="preserve">. I was lucky to attract brilliant colleagues, </w:t>
      </w:r>
      <w:r w:rsidR="00990F06">
        <w:t>both in the leadership</w:t>
      </w:r>
      <w:r w:rsidR="00BE68AF">
        <w:t xml:space="preserve">, </w:t>
      </w:r>
      <w:r w:rsidR="009D441E">
        <w:t>notably Sue Meyer</w:t>
      </w:r>
      <w:r w:rsidR="00695BFC">
        <w:t xml:space="preserve"> and </w:t>
      </w:r>
      <w:r w:rsidR="00694E2A">
        <w:t>Peter Lavender</w:t>
      </w:r>
      <w:r w:rsidR="009D441E">
        <w:t xml:space="preserve"> (</w:t>
      </w:r>
      <w:r w:rsidR="00D9161E">
        <w:t xml:space="preserve">IACEHOF </w:t>
      </w:r>
      <w:r w:rsidR="00560301">
        <w:lastRenderedPageBreak/>
        <w:t>20</w:t>
      </w:r>
      <w:r w:rsidR="00281A75">
        <w:t>1</w:t>
      </w:r>
      <w:r w:rsidR="00560301">
        <w:t>5</w:t>
      </w:r>
      <w:r w:rsidR="00373F36">
        <w:t>)</w:t>
      </w:r>
      <w:r w:rsidR="00695BFC">
        <w:t xml:space="preserve">, specialist development colleagues, and by </w:t>
      </w:r>
      <w:r w:rsidR="00D51E84">
        <w:t>the I</w:t>
      </w:r>
      <w:r w:rsidR="00002061">
        <w:t>nstitute’s governors</w:t>
      </w:r>
      <w:r w:rsidR="00EC303C">
        <w:t>, and members.</w:t>
      </w:r>
    </w:p>
    <w:p w14:paraId="02A22412" w14:textId="4C725BB1" w:rsidR="00086930" w:rsidRDefault="00905CA9">
      <w:r>
        <w:t>Two</w:t>
      </w:r>
      <w:r w:rsidR="00712D6B">
        <w:t xml:space="preserve"> year</w:t>
      </w:r>
      <w:r>
        <w:t xml:space="preserve">s </w:t>
      </w:r>
      <w:r w:rsidR="00712D6B">
        <w:t>into my time at NIACE the government published a White Paper, outlining future policy for post</w:t>
      </w:r>
      <w:r>
        <w:t xml:space="preserve">- school education. </w:t>
      </w:r>
      <w:r w:rsidR="00F37C39">
        <w:t xml:space="preserve">It proposed </w:t>
      </w:r>
      <w:r w:rsidR="00C22C1E">
        <w:t xml:space="preserve">to legislate to </w:t>
      </w:r>
      <w:r w:rsidR="00F37C39">
        <w:t>limit public support for adult education</w:t>
      </w:r>
      <w:r w:rsidR="00745278">
        <w:t xml:space="preserve"> to qualification courses</w:t>
      </w:r>
      <w:r w:rsidR="00A52E63">
        <w:t xml:space="preserve"> funded nationally</w:t>
      </w:r>
      <w:r w:rsidR="00745278">
        <w:t xml:space="preserve">. </w:t>
      </w:r>
      <w:r w:rsidR="00ED47E7">
        <w:t xml:space="preserve">We convened meetings, wrote press briefings, worked with local government associations to </w:t>
      </w:r>
      <w:r w:rsidR="00976ED2">
        <w:t xml:space="preserve">collect 600,000 signatures for a petition against the </w:t>
      </w:r>
      <w:r w:rsidR="00C22C1E">
        <w:t xml:space="preserve">proposal, and </w:t>
      </w:r>
      <w:r w:rsidR="00086930">
        <w:t>the National Federation of Women’s Institutes</w:t>
      </w:r>
      <w:r w:rsidR="00B0018C">
        <w:t xml:space="preserve"> mobilised its </w:t>
      </w:r>
      <w:r w:rsidR="00694E2A">
        <w:t>9</w:t>
      </w:r>
      <w:r w:rsidR="00EB0D60">
        <w:t xml:space="preserve">000 local branches to write in to protect </w:t>
      </w:r>
      <w:r w:rsidR="00143F80">
        <w:t xml:space="preserve">community based adult education. </w:t>
      </w:r>
      <w:r w:rsidR="000B1ACC">
        <w:t>We found a merchant banker who had gone to flower arranging classes and opened a flower shop, employing half his fellow students, and the national</w:t>
      </w:r>
      <w:r w:rsidR="00FE42E1">
        <w:t xml:space="preserve"> press made a lot of the story</w:t>
      </w:r>
      <w:r w:rsidR="006822A9">
        <w:t xml:space="preserve">. </w:t>
      </w:r>
      <w:r w:rsidR="00143F80">
        <w:t xml:space="preserve">The Department had to take on extra staff to answer </w:t>
      </w:r>
      <w:r w:rsidR="006822A9">
        <w:t xml:space="preserve">all </w:t>
      </w:r>
      <w:r w:rsidR="00694E2A">
        <w:t>the correspondence</w:t>
      </w:r>
      <w:r w:rsidR="00A52E63">
        <w:t>.</w:t>
      </w:r>
      <w:r w:rsidR="00143F80">
        <w:t xml:space="preserve">  Within three weeks the </w:t>
      </w:r>
      <w:r w:rsidR="00770D64">
        <w:t>Minister ‘clarified’ the policy. Only qualifications bearing courses</w:t>
      </w:r>
      <w:r w:rsidR="00B069DB">
        <w:t xml:space="preserve">, pursuing ‘national’ priorities would be </w:t>
      </w:r>
      <w:r w:rsidR="00BD551A">
        <w:t xml:space="preserve">funded centrally.  </w:t>
      </w:r>
      <w:r w:rsidR="00AF57BE">
        <w:t>Local</w:t>
      </w:r>
      <w:r w:rsidR="00BD551A">
        <w:t xml:space="preserve"> authorities could continue to fund other classes </w:t>
      </w:r>
      <w:r w:rsidR="00512C4C">
        <w:t>(albeit with less money).</w:t>
      </w:r>
      <w:r w:rsidR="00E57F5E">
        <w:t xml:space="preserve"> The campaign continued throughout the passage of </w:t>
      </w:r>
      <w:r w:rsidR="00694E2A">
        <w:t>legislation and</w:t>
      </w:r>
      <w:r w:rsidR="00E57F5E">
        <w:t xml:space="preserve"> had a major impact on the way the new law was implemented.</w:t>
      </w:r>
    </w:p>
    <w:p w14:paraId="5023E836" w14:textId="48FAAEFB" w:rsidR="00854A0C" w:rsidRDefault="009300B0">
      <w:r>
        <w:t xml:space="preserve">In1992, just as the law was passed </w:t>
      </w:r>
      <w:r w:rsidR="00DE425E">
        <w:t>NIAC</w:t>
      </w:r>
      <w:r w:rsidR="00CF78BC">
        <w:t>E, encouraged by active members</w:t>
      </w:r>
      <w:r w:rsidR="00D8405E">
        <w:t>,</w:t>
      </w:r>
      <w:r w:rsidR="00605E23">
        <w:t xml:space="preserve"> mounted</w:t>
      </w:r>
      <w:r w:rsidR="00D8405E">
        <w:t xml:space="preserve"> </w:t>
      </w:r>
      <w:r w:rsidR="00605E23">
        <w:t>the first Adul</w:t>
      </w:r>
      <w:r w:rsidR="009773C1">
        <w:t>t Learners</w:t>
      </w:r>
      <w:r w:rsidR="00CF2FC8">
        <w:t>’</w:t>
      </w:r>
      <w:r w:rsidR="00605E23">
        <w:t xml:space="preserve"> Week</w:t>
      </w:r>
      <w:r w:rsidR="00CF2FC8">
        <w:t xml:space="preserve"> to celebrate the extraordinary diversity of </w:t>
      </w:r>
      <w:r w:rsidR="00D65C72">
        <w:t xml:space="preserve">ways adults learn, and to encourage others to join in. </w:t>
      </w:r>
      <w:r w:rsidR="002277F0">
        <w:t xml:space="preserve">We secured partnership with the BBC who put short motivational films </w:t>
      </w:r>
      <w:r w:rsidR="00DF2192">
        <w:t xml:space="preserve">on at prime time, independent television companies, who created programmes highlighting the stories of regional </w:t>
      </w:r>
      <w:r w:rsidR="00694E2A">
        <w:t>award-winning</w:t>
      </w:r>
      <w:r w:rsidR="00443547">
        <w:t xml:space="preserve"> learners</w:t>
      </w:r>
      <w:r w:rsidR="002B30F5">
        <w:t xml:space="preserve">. We held a national awards ceremony, a Parliamentary reception, and the Employment Department funded a free national telephone helpline </w:t>
      </w:r>
      <w:r w:rsidR="005E2D9C">
        <w:t xml:space="preserve">for the week.  It attracted 55,000 calls, half from unemployed adults, and within 3 months more than half had signed up for </w:t>
      </w:r>
      <w:r w:rsidR="00694E2A">
        <w:t>courses or</w:t>
      </w:r>
      <w:r w:rsidR="005E2D9C">
        <w:t xml:space="preserve"> found jobs. </w:t>
      </w:r>
      <w:r w:rsidR="00286037">
        <w:t>We published research on adult participation, and commissioned studies on under</w:t>
      </w:r>
      <w:r w:rsidR="00B86588">
        <w:t xml:space="preserve">-represented groups. </w:t>
      </w:r>
      <w:r w:rsidR="005E2D9C">
        <w:t>Every local body was encouraged to organise their own activity</w:t>
      </w:r>
      <w:r w:rsidR="002C617E">
        <w:t xml:space="preserve">.  </w:t>
      </w:r>
    </w:p>
    <w:p w14:paraId="136F1563" w14:textId="70117E05" w:rsidR="00854A0C" w:rsidRDefault="002C617E">
      <w:r>
        <w:t xml:space="preserve">The Week was a </w:t>
      </w:r>
      <w:r w:rsidR="00694E2A">
        <w:t>celebration;</w:t>
      </w:r>
      <w:r w:rsidR="00555213">
        <w:t xml:space="preserve"> it highlighted the passion and fun in adult learning.  It provided </w:t>
      </w:r>
      <w:r w:rsidR="00F06568">
        <w:t>a vehicle for engaging with politicians and policy makers, and a practical promotional opportunity for providers of all sorts to use.</w:t>
      </w:r>
      <w:r w:rsidR="00902A36">
        <w:t xml:space="preserve"> It became a</w:t>
      </w:r>
      <w:r w:rsidR="00FD2EE7">
        <w:t xml:space="preserve">n annual event, </w:t>
      </w:r>
      <w:r w:rsidR="002E40A4">
        <w:t>developing</w:t>
      </w:r>
      <w:r w:rsidR="00B86588">
        <w:t xml:space="preserve"> strong political support across party </w:t>
      </w:r>
      <w:r w:rsidR="002E40A4">
        <w:t>lines,</w:t>
      </w:r>
      <w:r w:rsidR="00A03520">
        <w:t xml:space="preserve"> </w:t>
      </w:r>
      <w:r w:rsidR="00694E2A">
        <w:t>and attracting</w:t>
      </w:r>
      <w:r w:rsidR="00FD2EE7">
        <w:t xml:space="preserve"> interest from providers in other countries. </w:t>
      </w:r>
      <w:r w:rsidR="006F408E">
        <w:t xml:space="preserve">Weeks started in Australia, Switzerland, </w:t>
      </w:r>
      <w:r w:rsidR="00281A75">
        <w:t xml:space="preserve">Slovenia, </w:t>
      </w:r>
      <w:r w:rsidR="006F408E">
        <w:t>Jamaica, South Africa</w:t>
      </w:r>
      <w:r w:rsidR="00893CDD">
        <w:t xml:space="preserve">, and spread around Europe. In 1997 following the recommendation of the fifth </w:t>
      </w:r>
      <w:r w:rsidR="00893CDD" w:rsidRPr="00467F49">
        <w:t>CONFINTEA</w:t>
      </w:r>
      <w:r w:rsidR="00893CDD">
        <w:t xml:space="preserve"> in Hamburg, UNESCO adopted the idea, and it spread in time to 55 countries.</w:t>
      </w:r>
      <w:r w:rsidR="00CC75CA">
        <w:t xml:space="preserve"> </w:t>
      </w:r>
    </w:p>
    <w:p w14:paraId="07BB492B" w14:textId="5E6CE50F" w:rsidR="00E57F5E" w:rsidRDefault="000246D1">
      <w:r>
        <w:t xml:space="preserve">In part, the success of the Week </w:t>
      </w:r>
      <w:r w:rsidR="009F4DBF">
        <w:t xml:space="preserve">helped strengthen relations between NIACE and government, to such an extent that </w:t>
      </w:r>
      <w:r w:rsidR="000A4420">
        <w:t>we signed a compact together, recognising NIACE’s role as a critical friend.</w:t>
      </w:r>
      <w:r w:rsidR="00566E6E">
        <w:t xml:space="preserve"> When Labour won the 1997 election, I was asked to be vice chair of the committee to advise David Blunkett on policy </w:t>
      </w:r>
      <w:r w:rsidR="009D6B19">
        <w:t>for</w:t>
      </w:r>
      <w:r w:rsidR="00566E6E">
        <w:t xml:space="preserve"> continuing education and </w:t>
      </w:r>
      <w:r w:rsidR="00566E6E">
        <w:lastRenderedPageBreak/>
        <w:t>l</w:t>
      </w:r>
      <w:r w:rsidR="009D6B19">
        <w:t xml:space="preserve">ifelong learning, and we </w:t>
      </w:r>
      <w:r w:rsidR="002053A6">
        <w:t>enjoyed playing a key role in the wide range of developments that flowed fr</w:t>
      </w:r>
      <w:r w:rsidR="000969A6">
        <w:t xml:space="preserve">om its work.  Alas </w:t>
      </w:r>
      <w:r w:rsidR="00420922">
        <w:t xml:space="preserve">this period, a </w:t>
      </w:r>
      <w:r w:rsidR="00694E2A">
        <w:t>high-water</w:t>
      </w:r>
      <w:r w:rsidR="00420922">
        <w:t xml:space="preserve"> mark in UK policy for adults gave way steadily after 2004, but especially after 2011 to policies</w:t>
      </w:r>
      <w:r w:rsidR="00FC771E">
        <w:t xml:space="preserve"> sh</w:t>
      </w:r>
      <w:r w:rsidR="00281A75">
        <w:t>ap</w:t>
      </w:r>
      <w:r w:rsidR="00FC771E">
        <w:t xml:space="preserve">ed by neo- liberal thinking and austerity, with </w:t>
      </w:r>
      <w:r w:rsidR="006938FD">
        <w:t>the loss of some 4 million adults from publicly supported adult learning.</w:t>
      </w:r>
      <w:r w:rsidR="00FC771E">
        <w:t xml:space="preserve"> </w:t>
      </w:r>
      <w:r w:rsidR="000969A6">
        <w:t>For</w:t>
      </w:r>
      <w:r w:rsidR="005A7F4B">
        <w:t xml:space="preserve"> fifteen years a</w:t>
      </w:r>
      <w:r w:rsidR="00566E6E">
        <w:t>t</w:t>
      </w:r>
      <w:r w:rsidR="005A7F4B">
        <w:t xml:space="preserve"> NIACE I wrote a monthly column for </w:t>
      </w:r>
      <w:r w:rsidR="00AB6CD9">
        <w:t>the Times Education</w:t>
      </w:r>
      <w:r w:rsidR="00281A75">
        <w:t>al</w:t>
      </w:r>
      <w:r w:rsidR="00AB6CD9">
        <w:t xml:space="preserve"> Supplement</w:t>
      </w:r>
      <w:r w:rsidR="0079096B">
        <w:t xml:space="preserve"> commenting on events affecting adults</w:t>
      </w:r>
      <w:r w:rsidR="00AB6CD9">
        <w:t>, and without my knowing</w:t>
      </w:r>
      <w:r w:rsidR="00467F49">
        <w:t xml:space="preserve"> in</w:t>
      </w:r>
      <w:r w:rsidR="008A0B1D">
        <w:t xml:space="preserve"> advance</w:t>
      </w:r>
      <w:r w:rsidR="00AB6CD9">
        <w:t xml:space="preserve"> my editor </w:t>
      </w:r>
      <w:r w:rsidR="00F227B3">
        <w:t>there</w:t>
      </w:r>
      <w:r w:rsidR="00AB6CD9">
        <w:t xml:space="preserve">, Ian Nash, </w:t>
      </w:r>
      <w:r w:rsidR="00F227B3">
        <w:t>put them together</w:t>
      </w:r>
      <w:r w:rsidR="000B3DB6">
        <w:t xml:space="preserve"> in 2014</w:t>
      </w:r>
      <w:r w:rsidR="00F227B3">
        <w:t>, with a</w:t>
      </w:r>
      <w:r w:rsidR="00306179">
        <w:t xml:space="preserve"> contextual commentary, in a publication, </w:t>
      </w:r>
      <w:r w:rsidR="000677FD">
        <w:rPr>
          <w:i/>
          <w:iCs/>
        </w:rPr>
        <w:t>Seriously Useless Learning</w:t>
      </w:r>
      <w:r w:rsidR="000B3DB6">
        <w:t>.</w:t>
      </w:r>
    </w:p>
    <w:p w14:paraId="2CD92CE0" w14:textId="04230BFD" w:rsidR="00EA65CB" w:rsidRDefault="00265969">
      <w:r>
        <w:t>My involvement in international work was rekindled through the moves in the 1990s to secure recognition of, and funding for adult education</w:t>
      </w:r>
      <w:r w:rsidR="002333C7">
        <w:t xml:space="preserve"> by the European </w:t>
      </w:r>
      <w:r w:rsidR="00281A75">
        <w:t>Union</w:t>
      </w:r>
      <w:r w:rsidR="002333C7">
        <w:t xml:space="preserve">. The </w:t>
      </w:r>
      <w:r w:rsidR="002761FE">
        <w:t xml:space="preserve">move was kickstarted at an inter-governmental </w:t>
      </w:r>
      <w:r w:rsidR="00837501">
        <w:t>conference mounted by the Greek Presidency of the EU</w:t>
      </w:r>
      <w:r w:rsidR="00DE3D7C">
        <w:t>.  The European Association for the Education of Adults</w:t>
      </w:r>
      <w:r w:rsidR="00694E2A">
        <w:t>, and particularly</w:t>
      </w:r>
      <w:r w:rsidR="00DE3D7C">
        <w:t xml:space="preserve"> Paolo Federighi</w:t>
      </w:r>
      <w:r w:rsidR="00B15856">
        <w:t xml:space="preserve">, played an active role. Further Presidency events kept energies up and the result was success with the Lisbon Treaty in 2000. </w:t>
      </w:r>
      <w:r w:rsidR="0026796E">
        <w:t>I met and worked alongside</w:t>
      </w:r>
      <w:r w:rsidR="004C79D7">
        <w:t xml:space="preserve">, among others Sturla Bjerkaker, </w:t>
      </w:r>
      <w:r w:rsidR="0072018E">
        <w:t>Ekkehard Nuissl, Andre Schl</w:t>
      </w:r>
      <w:r w:rsidR="00603B9D">
        <w:t>ä</w:t>
      </w:r>
      <w:r w:rsidR="0072018E">
        <w:t>fli,</w:t>
      </w:r>
      <w:r w:rsidR="002746A7">
        <w:t xml:space="preserve"> Arne Carlsen</w:t>
      </w:r>
      <w:r w:rsidR="0072018E">
        <w:t xml:space="preserve"> </w:t>
      </w:r>
      <w:r w:rsidR="00434E14">
        <w:t xml:space="preserve">and especially Paul Belanger who led the UNESCO UIL </w:t>
      </w:r>
      <w:r w:rsidR="00830DAF">
        <w:t>during that period, as we each contributed to debates and discussions.</w:t>
      </w:r>
    </w:p>
    <w:p w14:paraId="18A0B074" w14:textId="1C81C028" w:rsidR="00807357" w:rsidRDefault="00AE2810">
      <w:r>
        <w:t>My involvement with The International Council for Adult Education was sporadic</w:t>
      </w:r>
      <w:r w:rsidR="00595288">
        <w:t xml:space="preserve"> in the 1990s, </w:t>
      </w:r>
      <w:r w:rsidR="002E3D27">
        <w:t>apart from its major 1994 event in Cairo.  But following its renaissance</w:t>
      </w:r>
      <w:r w:rsidR="002746A7">
        <w:t xml:space="preserve"> in 2000, </w:t>
      </w:r>
      <w:r w:rsidR="00DC0E63">
        <w:t xml:space="preserve">and its </w:t>
      </w:r>
      <w:r w:rsidR="008912A8">
        <w:t>conference</w:t>
      </w:r>
      <w:r w:rsidR="00DC0E63">
        <w:t xml:space="preserve"> in Ocho Rio</w:t>
      </w:r>
      <w:r w:rsidR="008912A8">
        <w:t xml:space="preserve">s, Jamaica I </w:t>
      </w:r>
      <w:r w:rsidR="000F1E8C">
        <w:t>represented EAEA</w:t>
      </w:r>
      <w:r w:rsidR="0059635C">
        <w:t>,</w:t>
      </w:r>
      <w:r w:rsidR="00DA7CEF">
        <w:t xml:space="preserve"> in</w:t>
      </w:r>
      <w:r w:rsidR="0059635C">
        <w:t xml:space="preserve"> joining </w:t>
      </w:r>
      <w:r w:rsidR="000F1E8C">
        <w:t>Sturl</w:t>
      </w:r>
      <w:r w:rsidR="003F428B">
        <w:t>a on the ICAE’s informal finance committe</w:t>
      </w:r>
      <w:r w:rsidR="0059635C">
        <w:t xml:space="preserve">e, as it </w:t>
      </w:r>
      <w:r w:rsidR="006113EF">
        <w:t>moved its headquarters to Montevideo</w:t>
      </w:r>
      <w:r w:rsidR="000A2428">
        <w:t xml:space="preserve"> in Uruguay</w:t>
      </w:r>
      <w:r w:rsidR="00633516">
        <w:t xml:space="preserve"> from Toronto. Its President Paul Belanger</w:t>
      </w:r>
      <w:r w:rsidR="00DA7CEF">
        <w:t xml:space="preserve"> and General Secretary </w:t>
      </w:r>
      <w:r w:rsidR="00633F50">
        <w:t xml:space="preserve">Celita Eccher were inspiring, </w:t>
      </w:r>
      <w:r w:rsidR="00484F33">
        <w:t xml:space="preserve">and their vision of a democratic, </w:t>
      </w:r>
      <w:r w:rsidR="003C311E">
        <w:t xml:space="preserve">dynamic </w:t>
      </w:r>
      <w:r w:rsidR="007551AD">
        <w:t xml:space="preserve">and </w:t>
      </w:r>
      <w:r w:rsidR="00781860">
        <w:t>joyful adult</w:t>
      </w:r>
      <w:r w:rsidR="003C311E">
        <w:t xml:space="preserve"> education in which </w:t>
      </w:r>
      <w:r w:rsidR="00781860">
        <w:t xml:space="preserve">women and </w:t>
      </w:r>
      <w:r w:rsidR="00603B9D">
        <w:t>men across</w:t>
      </w:r>
      <w:r w:rsidR="003C311E">
        <w:t xml:space="preserve"> the world</w:t>
      </w:r>
      <w:r w:rsidR="007551AD">
        <w:t xml:space="preserve"> could secure the right to learning</w:t>
      </w:r>
      <w:r w:rsidR="004943A3">
        <w:t xml:space="preserve"> continues to inspire me.</w:t>
      </w:r>
      <w:r w:rsidR="00941753">
        <w:t xml:space="preserve"> </w:t>
      </w:r>
      <w:r w:rsidR="00E81EED">
        <w:t>One practical action embodying their vision was the International Academy fo</w:t>
      </w:r>
      <w:r w:rsidR="00240FCE">
        <w:t>r L</w:t>
      </w:r>
      <w:r w:rsidR="00B32846">
        <w:t>ifelong Learning Advoca</w:t>
      </w:r>
      <w:r w:rsidR="006E6308">
        <w:t>cy</w:t>
      </w:r>
      <w:r w:rsidR="00B32846">
        <w:t xml:space="preserve">, </w:t>
      </w:r>
      <w:r w:rsidR="004B2B20">
        <w:t xml:space="preserve">held first at Buskerud in Norway, </w:t>
      </w:r>
      <w:r w:rsidR="00B32846">
        <w:t>which brought active leaders in members</w:t>
      </w:r>
      <w:r w:rsidR="006E6308">
        <w:t>’</w:t>
      </w:r>
      <w:r w:rsidR="00B32846">
        <w:t xml:space="preserve"> associations together to </w:t>
      </w:r>
      <w:proofErr w:type="spellStart"/>
      <w:r w:rsidR="00B32846">
        <w:t>strategise</w:t>
      </w:r>
      <w:proofErr w:type="spellEnd"/>
      <w:r w:rsidR="00B32846">
        <w:t xml:space="preserve"> on </w:t>
      </w:r>
      <w:r w:rsidR="004B64C3">
        <w:t>effective advocacy for adults in the international arena</w:t>
      </w:r>
      <w:r w:rsidR="004B2B20">
        <w:t>.</w:t>
      </w:r>
      <w:r w:rsidR="005F50E0">
        <w:t xml:space="preserve"> A second was its engagement from the beginning in the work of the World Social Forum</w:t>
      </w:r>
      <w:r w:rsidR="005A7411">
        <w:t>, which was an overwhelming and thrilling</w:t>
      </w:r>
      <w:r w:rsidR="00960238">
        <w:t xml:space="preserve"> annual</w:t>
      </w:r>
      <w:r w:rsidR="005A7411">
        <w:t xml:space="preserve"> </w:t>
      </w:r>
      <w:r w:rsidR="0091647B">
        <w:t xml:space="preserve">event gathering tens of thousands of participants, all of whom were committed to the idea that </w:t>
      </w:r>
      <w:r w:rsidR="000736AD">
        <w:t xml:space="preserve">‘another world is possible’, one in which human dignity, </w:t>
      </w:r>
      <w:r w:rsidR="008F6107">
        <w:t>respect for diversity and difference</w:t>
      </w:r>
      <w:r w:rsidR="005C07ED">
        <w:t xml:space="preserve">, rather than </w:t>
      </w:r>
      <w:r w:rsidR="00575097">
        <w:t xml:space="preserve">profit driven exploitation could be central. </w:t>
      </w:r>
      <w:r w:rsidR="008F6107">
        <w:t xml:space="preserve"> </w:t>
      </w:r>
      <w:r w:rsidR="00960238">
        <w:t>In 1997 I was elected Treasurer of ICAE and in 2011 at Malmo I was elected President.  I spent much of my time cementing the relations with ICAE</w:t>
      </w:r>
      <w:r w:rsidR="00D52DA8">
        <w:t xml:space="preserve">’s regional members, collaborating with ASPBAE </w:t>
      </w:r>
      <w:r w:rsidR="00F44BB4">
        <w:t>and its brilliant leader Maria Khan</w:t>
      </w:r>
      <w:r w:rsidR="00603B9D">
        <w:t xml:space="preserve"> in</w:t>
      </w:r>
      <w:r w:rsidR="004A3EA3">
        <w:t xml:space="preserve"> the complex processes leading to the World Education Forum in Incheon in 2014, and to the adoption of the Sustainable Development Goal</w:t>
      </w:r>
      <w:r w:rsidR="0099503B">
        <w:t xml:space="preserve">s </w:t>
      </w:r>
      <w:r w:rsidR="004A3EA3">
        <w:t>in 201</w:t>
      </w:r>
      <w:r w:rsidR="006E6308">
        <w:t>5</w:t>
      </w:r>
      <w:r w:rsidR="0099503B">
        <w:t>. I was delighted before I stepped down in 2015 to chair the appointment of Katarina Popovic</w:t>
      </w:r>
      <w:r w:rsidR="00807357">
        <w:t xml:space="preserve"> as General Secretary.</w:t>
      </w:r>
    </w:p>
    <w:p w14:paraId="0C4CD6C5" w14:textId="59131D5B" w:rsidR="00FD4F8E" w:rsidRDefault="00651988">
      <w:r>
        <w:lastRenderedPageBreak/>
        <w:t>My last job was a</w:t>
      </w:r>
      <w:r w:rsidR="007A5BDD">
        <w:t xml:space="preserve">s a Professor of Education at the University of </w:t>
      </w:r>
      <w:r w:rsidR="00580454">
        <w:t>Wolverhampton</w:t>
      </w:r>
      <w:r w:rsidR="008A0B1D">
        <w:t xml:space="preserve">, </w:t>
      </w:r>
      <w:r w:rsidR="00BC1433">
        <w:t>a delight of a quite different sort</w:t>
      </w:r>
      <w:r w:rsidR="00566E6E">
        <w:t>!</w:t>
      </w:r>
    </w:p>
    <w:p w14:paraId="4CAF386C" w14:textId="113C804F" w:rsidR="00651988" w:rsidRDefault="00FD4F8E">
      <w:r>
        <w:t>Having said all that, I think Adult Learners</w:t>
      </w:r>
      <w:r w:rsidR="002B223C">
        <w:t>’ Week must win the day as the initiative with perhaps b</w:t>
      </w:r>
      <w:r w:rsidR="00001447">
        <w:t xml:space="preserve">iggest </w:t>
      </w:r>
      <w:r w:rsidR="002B223C">
        <w:t xml:space="preserve">impact.  And for joy, </w:t>
      </w:r>
      <w:r w:rsidR="00932F52">
        <w:t>it is a toss-up between the Friends</w:t>
      </w:r>
      <w:r w:rsidR="00BA53FE">
        <w:t xml:space="preserve">’ Centre </w:t>
      </w:r>
      <w:r w:rsidR="00445440">
        <w:t>Teach</w:t>
      </w:r>
      <w:r w:rsidR="00BA53FE">
        <w:t xml:space="preserve">-in, </w:t>
      </w:r>
      <w:r w:rsidR="00650ED5">
        <w:t>CONFINTEA V in Hamburg</w:t>
      </w:r>
      <w:r w:rsidR="00464646">
        <w:t xml:space="preserve">, </w:t>
      </w:r>
      <w:r w:rsidR="00BA53FE">
        <w:t xml:space="preserve">the World Social Forum and the thrill </w:t>
      </w:r>
      <w:r w:rsidR="00A24D5B">
        <w:t>involved in teaching adult literacy.</w:t>
      </w:r>
      <w:r w:rsidR="00BA53FE">
        <w:t xml:space="preserve"> </w:t>
      </w:r>
      <w:r w:rsidR="00464646">
        <w:t>But then it has all been fun.</w:t>
      </w:r>
    </w:p>
    <w:sectPr w:rsidR="0065198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65264" w14:textId="77777777" w:rsidR="001C6DDD" w:rsidRDefault="001C6DDD" w:rsidP="00E109E1">
      <w:pPr>
        <w:spacing w:after="0" w:line="240" w:lineRule="auto"/>
      </w:pPr>
      <w:r>
        <w:separator/>
      </w:r>
    </w:p>
  </w:endnote>
  <w:endnote w:type="continuationSeparator" w:id="0">
    <w:p w14:paraId="61868491" w14:textId="77777777" w:rsidR="001C6DDD" w:rsidRDefault="001C6DDD" w:rsidP="00E1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A1C30" w14:textId="77777777" w:rsidR="001C6DDD" w:rsidRDefault="001C6DDD" w:rsidP="00E109E1">
      <w:pPr>
        <w:spacing w:after="0" w:line="240" w:lineRule="auto"/>
      </w:pPr>
      <w:r>
        <w:separator/>
      </w:r>
    </w:p>
  </w:footnote>
  <w:footnote w:type="continuationSeparator" w:id="0">
    <w:p w14:paraId="1E85B2FC" w14:textId="77777777" w:rsidR="001C6DDD" w:rsidRDefault="001C6DDD" w:rsidP="00E10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610651"/>
      <w:docPartObj>
        <w:docPartGallery w:val="Page Numbers (Top of Page)"/>
        <w:docPartUnique/>
      </w:docPartObj>
    </w:sdtPr>
    <w:sdtContent>
      <w:p w14:paraId="7ADB4D91" w14:textId="71143D9A" w:rsidR="00E109E1" w:rsidRDefault="00E109E1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45DD05F" w14:textId="77777777" w:rsidR="00E109E1" w:rsidRDefault="00E109E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A0NjU0MLA0szA0srBQ0lEKTi0uzszPAykwqgUAQGpbHywAAAA="/>
  </w:docVars>
  <w:rsids>
    <w:rsidRoot w:val="00023074"/>
    <w:rsid w:val="00001447"/>
    <w:rsid w:val="00002061"/>
    <w:rsid w:val="00010176"/>
    <w:rsid w:val="000168D1"/>
    <w:rsid w:val="00023074"/>
    <w:rsid w:val="000246D1"/>
    <w:rsid w:val="000677FD"/>
    <w:rsid w:val="000736AD"/>
    <w:rsid w:val="00086930"/>
    <w:rsid w:val="00095953"/>
    <w:rsid w:val="000969A6"/>
    <w:rsid w:val="000A2428"/>
    <w:rsid w:val="000A4420"/>
    <w:rsid w:val="000B1ACC"/>
    <w:rsid w:val="000B3DB6"/>
    <w:rsid w:val="000E3331"/>
    <w:rsid w:val="000F1E8C"/>
    <w:rsid w:val="000F2BFB"/>
    <w:rsid w:val="00143F80"/>
    <w:rsid w:val="00176270"/>
    <w:rsid w:val="00177BE3"/>
    <w:rsid w:val="001A29D2"/>
    <w:rsid w:val="001B60D6"/>
    <w:rsid w:val="001C6DDD"/>
    <w:rsid w:val="001D1D38"/>
    <w:rsid w:val="001F23D1"/>
    <w:rsid w:val="001F4291"/>
    <w:rsid w:val="001F5837"/>
    <w:rsid w:val="002053A6"/>
    <w:rsid w:val="00206B95"/>
    <w:rsid w:val="00207334"/>
    <w:rsid w:val="00217B52"/>
    <w:rsid w:val="002277F0"/>
    <w:rsid w:val="002333C7"/>
    <w:rsid w:val="00240F4B"/>
    <w:rsid w:val="00240FCE"/>
    <w:rsid w:val="00265969"/>
    <w:rsid w:val="0026796E"/>
    <w:rsid w:val="002746A7"/>
    <w:rsid w:val="002761FE"/>
    <w:rsid w:val="00280CDA"/>
    <w:rsid w:val="002815BC"/>
    <w:rsid w:val="00281A75"/>
    <w:rsid w:val="00286037"/>
    <w:rsid w:val="002B223C"/>
    <w:rsid w:val="002B30F5"/>
    <w:rsid w:val="002C617E"/>
    <w:rsid w:val="002D028A"/>
    <w:rsid w:val="002D513D"/>
    <w:rsid w:val="002E3D27"/>
    <w:rsid w:val="002E40A4"/>
    <w:rsid w:val="00306179"/>
    <w:rsid w:val="00312AE0"/>
    <w:rsid w:val="00316FEB"/>
    <w:rsid w:val="003452CE"/>
    <w:rsid w:val="00352735"/>
    <w:rsid w:val="00354F4F"/>
    <w:rsid w:val="003658C2"/>
    <w:rsid w:val="003721DC"/>
    <w:rsid w:val="00373F36"/>
    <w:rsid w:val="00374F6C"/>
    <w:rsid w:val="00394B29"/>
    <w:rsid w:val="003A171A"/>
    <w:rsid w:val="003A5047"/>
    <w:rsid w:val="003B7B7D"/>
    <w:rsid w:val="003C311E"/>
    <w:rsid w:val="003D7709"/>
    <w:rsid w:val="003F428B"/>
    <w:rsid w:val="003F596E"/>
    <w:rsid w:val="00406B16"/>
    <w:rsid w:val="0041512C"/>
    <w:rsid w:val="00420922"/>
    <w:rsid w:val="00423DD9"/>
    <w:rsid w:val="00434E14"/>
    <w:rsid w:val="00443547"/>
    <w:rsid w:val="00445440"/>
    <w:rsid w:val="004461B4"/>
    <w:rsid w:val="004463BB"/>
    <w:rsid w:val="004624B9"/>
    <w:rsid w:val="00464646"/>
    <w:rsid w:val="00465C64"/>
    <w:rsid w:val="00467F49"/>
    <w:rsid w:val="004820C1"/>
    <w:rsid w:val="00484F33"/>
    <w:rsid w:val="00486A2F"/>
    <w:rsid w:val="004943A3"/>
    <w:rsid w:val="004A0006"/>
    <w:rsid w:val="004A3EA3"/>
    <w:rsid w:val="004B2B20"/>
    <w:rsid w:val="004B64C3"/>
    <w:rsid w:val="004C79D7"/>
    <w:rsid w:val="004D3F47"/>
    <w:rsid w:val="004F1622"/>
    <w:rsid w:val="004F3F20"/>
    <w:rsid w:val="005077AA"/>
    <w:rsid w:val="00510010"/>
    <w:rsid w:val="005111A6"/>
    <w:rsid w:val="00511B22"/>
    <w:rsid w:val="00512C4C"/>
    <w:rsid w:val="00551CB3"/>
    <w:rsid w:val="00555213"/>
    <w:rsid w:val="0055764D"/>
    <w:rsid w:val="00560301"/>
    <w:rsid w:val="00560DA2"/>
    <w:rsid w:val="005644C4"/>
    <w:rsid w:val="00566E6E"/>
    <w:rsid w:val="005673C6"/>
    <w:rsid w:val="0057247C"/>
    <w:rsid w:val="0057409D"/>
    <w:rsid w:val="00575097"/>
    <w:rsid w:val="00580454"/>
    <w:rsid w:val="005842EB"/>
    <w:rsid w:val="0059064B"/>
    <w:rsid w:val="00594660"/>
    <w:rsid w:val="00595288"/>
    <w:rsid w:val="0059635C"/>
    <w:rsid w:val="005A3AA6"/>
    <w:rsid w:val="005A7411"/>
    <w:rsid w:val="005A7F4B"/>
    <w:rsid w:val="005B1B81"/>
    <w:rsid w:val="005B4095"/>
    <w:rsid w:val="005C07ED"/>
    <w:rsid w:val="005E2D9C"/>
    <w:rsid w:val="005E5337"/>
    <w:rsid w:val="005E5D05"/>
    <w:rsid w:val="005F50E0"/>
    <w:rsid w:val="00601AED"/>
    <w:rsid w:val="00603B9D"/>
    <w:rsid w:val="00605E23"/>
    <w:rsid w:val="006113EF"/>
    <w:rsid w:val="006248C1"/>
    <w:rsid w:val="00633516"/>
    <w:rsid w:val="00633F50"/>
    <w:rsid w:val="00650ED5"/>
    <w:rsid w:val="00651988"/>
    <w:rsid w:val="00653547"/>
    <w:rsid w:val="00653D7A"/>
    <w:rsid w:val="006600DD"/>
    <w:rsid w:val="00663848"/>
    <w:rsid w:val="00667F57"/>
    <w:rsid w:val="006822A9"/>
    <w:rsid w:val="00682B4A"/>
    <w:rsid w:val="0068768D"/>
    <w:rsid w:val="006938FD"/>
    <w:rsid w:val="006941F1"/>
    <w:rsid w:val="00694E2A"/>
    <w:rsid w:val="00695BFC"/>
    <w:rsid w:val="00697BB5"/>
    <w:rsid w:val="006A1701"/>
    <w:rsid w:val="006B65BE"/>
    <w:rsid w:val="006C0EC5"/>
    <w:rsid w:val="006C7933"/>
    <w:rsid w:val="006E6308"/>
    <w:rsid w:val="006F17F8"/>
    <w:rsid w:val="006F408E"/>
    <w:rsid w:val="006F7207"/>
    <w:rsid w:val="00712D6B"/>
    <w:rsid w:val="0072018E"/>
    <w:rsid w:val="00722863"/>
    <w:rsid w:val="007312BD"/>
    <w:rsid w:val="00745278"/>
    <w:rsid w:val="00745428"/>
    <w:rsid w:val="00747BD9"/>
    <w:rsid w:val="007551AD"/>
    <w:rsid w:val="00763A0C"/>
    <w:rsid w:val="00770D64"/>
    <w:rsid w:val="00771EAA"/>
    <w:rsid w:val="00781860"/>
    <w:rsid w:val="0079096B"/>
    <w:rsid w:val="007A091B"/>
    <w:rsid w:val="007A5BDD"/>
    <w:rsid w:val="007A7E27"/>
    <w:rsid w:val="007B2DAB"/>
    <w:rsid w:val="007B7184"/>
    <w:rsid w:val="007E7F79"/>
    <w:rsid w:val="00807357"/>
    <w:rsid w:val="008213F5"/>
    <w:rsid w:val="00822264"/>
    <w:rsid w:val="00830DAF"/>
    <w:rsid w:val="008357AF"/>
    <w:rsid w:val="00837501"/>
    <w:rsid w:val="00854A0C"/>
    <w:rsid w:val="0086688E"/>
    <w:rsid w:val="008811B9"/>
    <w:rsid w:val="00887B5C"/>
    <w:rsid w:val="008912A8"/>
    <w:rsid w:val="00893CDD"/>
    <w:rsid w:val="008A0B1D"/>
    <w:rsid w:val="008A13F2"/>
    <w:rsid w:val="008A4BB1"/>
    <w:rsid w:val="008B410A"/>
    <w:rsid w:val="008D4069"/>
    <w:rsid w:val="008F6107"/>
    <w:rsid w:val="009012AF"/>
    <w:rsid w:val="00902A36"/>
    <w:rsid w:val="00905CA9"/>
    <w:rsid w:val="009162DE"/>
    <w:rsid w:val="0091647B"/>
    <w:rsid w:val="00924E8C"/>
    <w:rsid w:val="009300B0"/>
    <w:rsid w:val="00932F52"/>
    <w:rsid w:val="0093361C"/>
    <w:rsid w:val="00934798"/>
    <w:rsid w:val="00941753"/>
    <w:rsid w:val="00942C9A"/>
    <w:rsid w:val="00960238"/>
    <w:rsid w:val="00976ED2"/>
    <w:rsid w:val="009773C1"/>
    <w:rsid w:val="00981E7C"/>
    <w:rsid w:val="009840A5"/>
    <w:rsid w:val="00990F06"/>
    <w:rsid w:val="00993107"/>
    <w:rsid w:val="0099503B"/>
    <w:rsid w:val="009B2426"/>
    <w:rsid w:val="009D10D1"/>
    <w:rsid w:val="009D441E"/>
    <w:rsid w:val="009D48B6"/>
    <w:rsid w:val="009D6B19"/>
    <w:rsid w:val="009E495D"/>
    <w:rsid w:val="009F4DBF"/>
    <w:rsid w:val="00A03520"/>
    <w:rsid w:val="00A24D5B"/>
    <w:rsid w:val="00A33E2C"/>
    <w:rsid w:val="00A46311"/>
    <w:rsid w:val="00A52E63"/>
    <w:rsid w:val="00A54D9C"/>
    <w:rsid w:val="00AA1DD9"/>
    <w:rsid w:val="00AB6CD9"/>
    <w:rsid w:val="00AC47A3"/>
    <w:rsid w:val="00AD2E16"/>
    <w:rsid w:val="00AD2E86"/>
    <w:rsid w:val="00AE1DE5"/>
    <w:rsid w:val="00AE2810"/>
    <w:rsid w:val="00AF3D6C"/>
    <w:rsid w:val="00AF57BE"/>
    <w:rsid w:val="00B0018C"/>
    <w:rsid w:val="00B069DB"/>
    <w:rsid w:val="00B07171"/>
    <w:rsid w:val="00B15856"/>
    <w:rsid w:val="00B3188B"/>
    <w:rsid w:val="00B32846"/>
    <w:rsid w:val="00B566C8"/>
    <w:rsid w:val="00B832F4"/>
    <w:rsid w:val="00B86588"/>
    <w:rsid w:val="00BA53FE"/>
    <w:rsid w:val="00BB19ED"/>
    <w:rsid w:val="00BB4317"/>
    <w:rsid w:val="00BC1433"/>
    <w:rsid w:val="00BC6DE6"/>
    <w:rsid w:val="00BD1221"/>
    <w:rsid w:val="00BD551A"/>
    <w:rsid w:val="00BE0FFF"/>
    <w:rsid w:val="00BE21D3"/>
    <w:rsid w:val="00BE68AF"/>
    <w:rsid w:val="00C0611B"/>
    <w:rsid w:val="00C13DF2"/>
    <w:rsid w:val="00C17C81"/>
    <w:rsid w:val="00C22C1E"/>
    <w:rsid w:val="00C2685E"/>
    <w:rsid w:val="00C46FC8"/>
    <w:rsid w:val="00C6677E"/>
    <w:rsid w:val="00C73B4C"/>
    <w:rsid w:val="00CA59F6"/>
    <w:rsid w:val="00CB7BFD"/>
    <w:rsid w:val="00CC75CA"/>
    <w:rsid w:val="00CF2C23"/>
    <w:rsid w:val="00CF2FC8"/>
    <w:rsid w:val="00CF78BC"/>
    <w:rsid w:val="00D2060B"/>
    <w:rsid w:val="00D51E84"/>
    <w:rsid w:val="00D52DA8"/>
    <w:rsid w:val="00D65C72"/>
    <w:rsid w:val="00D65E75"/>
    <w:rsid w:val="00D8405E"/>
    <w:rsid w:val="00D86574"/>
    <w:rsid w:val="00D9161E"/>
    <w:rsid w:val="00D96729"/>
    <w:rsid w:val="00DA7CEF"/>
    <w:rsid w:val="00DB0C45"/>
    <w:rsid w:val="00DB15AD"/>
    <w:rsid w:val="00DB253B"/>
    <w:rsid w:val="00DC0E63"/>
    <w:rsid w:val="00DC21AD"/>
    <w:rsid w:val="00DC780C"/>
    <w:rsid w:val="00DD272B"/>
    <w:rsid w:val="00DE3D7C"/>
    <w:rsid w:val="00DE424B"/>
    <w:rsid w:val="00DE425E"/>
    <w:rsid w:val="00DF0D96"/>
    <w:rsid w:val="00DF20E5"/>
    <w:rsid w:val="00DF2192"/>
    <w:rsid w:val="00DF62E7"/>
    <w:rsid w:val="00E109E1"/>
    <w:rsid w:val="00E57F5E"/>
    <w:rsid w:val="00E805EA"/>
    <w:rsid w:val="00E81EED"/>
    <w:rsid w:val="00E82BE8"/>
    <w:rsid w:val="00E830D3"/>
    <w:rsid w:val="00E93CB6"/>
    <w:rsid w:val="00EA65CB"/>
    <w:rsid w:val="00EB0D60"/>
    <w:rsid w:val="00EC303C"/>
    <w:rsid w:val="00ED1BA7"/>
    <w:rsid w:val="00ED47E7"/>
    <w:rsid w:val="00EF217F"/>
    <w:rsid w:val="00EF46E4"/>
    <w:rsid w:val="00F06568"/>
    <w:rsid w:val="00F227B3"/>
    <w:rsid w:val="00F22C1B"/>
    <w:rsid w:val="00F2428C"/>
    <w:rsid w:val="00F31262"/>
    <w:rsid w:val="00F37C39"/>
    <w:rsid w:val="00F44BB4"/>
    <w:rsid w:val="00F554FF"/>
    <w:rsid w:val="00F7504E"/>
    <w:rsid w:val="00F76BC2"/>
    <w:rsid w:val="00F92538"/>
    <w:rsid w:val="00FB4C20"/>
    <w:rsid w:val="00FC38F3"/>
    <w:rsid w:val="00FC3FC3"/>
    <w:rsid w:val="00FC771E"/>
    <w:rsid w:val="00FD2EE7"/>
    <w:rsid w:val="00FD4F8E"/>
    <w:rsid w:val="00FE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12503"/>
  <w15:chartTrackingRefBased/>
  <w15:docId w15:val="{0402A882-A987-294A-9BBE-112E6385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230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230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230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230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230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230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230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230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230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230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230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230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02307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2307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2307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2307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2307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2307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0230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230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230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230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0230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2307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02307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2307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230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2307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023074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Absatz-Standardschriftart"/>
    <w:rsid w:val="00F22C1B"/>
  </w:style>
  <w:style w:type="paragraph" w:styleId="Kopfzeile">
    <w:name w:val="header"/>
    <w:basedOn w:val="Standard"/>
    <w:link w:val="KopfzeileZchn"/>
    <w:uiPriority w:val="99"/>
    <w:unhideWhenUsed/>
    <w:rsid w:val="00E10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09E1"/>
  </w:style>
  <w:style w:type="paragraph" w:styleId="Fuzeile">
    <w:name w:val="footer"/>
    <w:basedOn w:val="Standard"/>
    <w:link w:val="FuzeileZchn"/>
    <w:uiPriority w:val="99"/>
    <w:unhideWhenUsed/>
    <w:rsid w:val="00E10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0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2052</Words>
  <Characters>12933</Characters>
  <Application>Microsoft Office Word</Application>
  <DocSecurity>0</DocSecurity>
  <Lines>107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Tuckett</dc:creator>
  <cp:keywords/>
  <dc:description/>
  <cp:lastModifiedBy>Prof. Dr. Jost Reischmann</cp:lastModifiedBy>
  <cp:revision>5</cp:revision>
  <dcterms:created xsi:type="dcterms:W3CDTF">2026-05-05T10:46:00Z</dcterms:created>
  <dcterms:modified xsi:type="dcterms:W3CDTF">2026-08-02T10:08:00Z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c514d3d4-11db-49ac-acad-ed6c4705c049</vt:lpwstr>
  </property>
</Properties>
</file>